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FC766" w14:textId="77777777" w:rsidR="0068004F" w:rsidRPr="00137C3C" w:rsidRDefault="0068004F" w:rsidP="0068004F">
      <w:pPr>
        <w:rPr>
          <w:lang w:eastAsia="es-ES_tradnl"/>
        </w:rPr>
      </w:pPr>
    </w:p>
    <w:sectPr w:rsidR="0068004F" w:rsidRPr="00137C3C" w:rsidSect="00713D1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44" w:right="1701" w:bottom="1417" w:left="1701" w:header="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85A1" w14:textId="77777777" w:rsidR="00F01EF3" w:rsidRDefault="00F01EF3" w:rsidP="00B17EDC">
      <w:pPr>
        <w:spacing w:after="0" w:line="240" w:lineRule="auto"/>
      </w:pPr>
      <w:r>
        <w:separator/>
      </w:r>
    </w:p>
  </w:endnote>
  <w:endnote w:type="continuationSeparator" w:id="0">
    <w:p w14:paraId="27DD0BD4" w14:textId="77777777" w:rsidR="00F01EF3" w:rsidRDefault="00F01EF3" w:rsidP="00B1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Open Sans Light">
    <w:altName w:val="﷽﷽﷽﷽﷽﷽﷽﷽s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altName w:val="Roboto Slab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imes New Roman (Títulos en alf">
    <w:altName w:val="Times New Roman"/>
    <w:panose1 w:val="020B0604020202020204"/>
    <w:charset w:val="00"/>
    <w:family w:val="roman"/>
    <w:pitch w:val="default"/>
  </w:font>
  <w:font w:name="Roboto Medium">
    <w:altName w:val="Roboto Medium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﷽﷽﷽﷽﷽﷽﷽﷽ans Condense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51422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0BE3944" w14:textId="3ABB2374" w:rsidR="00713D13" w:rsidRDefault="00713D13" w:rsidP="00713D13">
        <w:pPr>
          <w:pStyle w:val="Piedepgina"/>
          <w:jc w:val="left"/>
        </w:pPr>
        <w:r w:rsidRPr="00713D13"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CB914C3" wp14:editId="5C15DB90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5022850" cy="400050"/>
                  <wp:effectExtent l="0" t="0" r="6350" b="6350"/>
                  <wp:wrapNone/>
                  <wp:docPr id="15" name="Cuadro de texto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022850" cy="4000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31C38CB" w14:textId="77777777" w:rsidR="00713D13" w:rsidRPr="00CF6845" w:rsidRDefault="00713D13" w:rsidP="00713D13">
                              <w:pPr>
                                <w:ind w:left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Plataforma Logística PLAZA - </w:t>
                              </w:r>
                              <w:proofErr w:type="spellStart"/>
                              <w:proofErr w:type="gramStart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>Ed.Binary</w:t>
                              </w:r>
                              <w:proofErr w:type="spellEnd"/>
                              <w:proofErr w:type="gramEnd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>Building</w:t>
                              </w:r>
                              <w:proofErr w:type="spellEnd"/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- c/Bari, 39 planta baja - 50197 Zaragoza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br/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CF684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976 300 110</w:t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    Fax: 976 332 559     </w:t>
                              </w:r>
                              <w:r w:rsidRPr="00CF684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gestiona@espublico.com</w:t>
                              </w:r>
                              <w:r w:rsidRPr="00CF6845">
                                <w:rPr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Pr="00CF6845">
                                <w:rPr>
                                  <w:b/>
                                  <w:bCs/>
                                  <w:color w:val="006471"/>
                                  <w:sz w:val="16"/>
                                  <w:szCs w:val="16"/>
                                </w:rPr>
                                <w:t>www.espublicogestiona.com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CB914C3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5" o:spid="_x0000_s1027" type="#_x0000_t202" style="position:absolute;left:0;text-align:left;margin-left:4.5pt;margin-top:0;width:395.5pt;height:3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" fillcolor="white [3201]" stroked="f" strokeweight=".5pt">
                  <v:textbox>
                    <w:txbxContent>
                      <w:p w14:paraId="431C38CB" w14:textId="77777777" w:rsidR="00713D13" w:rsidRPr="00CF6845" w:rsidRDefault="00713D13" w:rsidP="00713D13">
                        <w:pPr>
                          <w:ind w:left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F6845">
                          <w:rPr>
                            <w:sz w:val="16"/>
                            <w:szCs w:val="16"/>
                          </w:rPr>
                          <w:t xml:space="preserve">Plataforma Logística PLAZA - </w:t>
                        </w:r>
                        <w:proofErr w:type="spellStart"/>
                        <w:proofErr w:type="gramStart"/>
                        <w:r w:rsidRPr="00CF6845">
                          <w:rPr>
                            <w:sz w:val="16"/>
                            <w:szCs w:val="16"/>
                          </w:rPr>
                          <w:t>Ed.Binary</w:t>
                        </w:r>
                        <w:proofErr w:type="spellEnd"/>
                        <w:proofErr w:type="gramEnd"/>
                        <w:r w:rsidRPr="00CF684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CF6845">
                          <w:rPr>
                            <w:sz w:val="16"/>
                            <w:szCs w:val="16"/>
                          </w:rPr>
                          <w:t>Building</w:t>
                        </w:r>
                        <w:proofErr w:type="spellEnd"/>
                        <w:r w:rsidRPr="00CF6845">
                          <w:rPr>
                            <w:sz w:val="16"/>
                            <w:szCs w:val="16"/>
                          </w:rPr>
                          <w:t xml:space="preserve"> - c/Bari, 39 planta baja - 50197 Zaragoza</w:t>
                        </w:r>
                        <w:r>
                          <w:rPr>
                            <w:sz w:val="16"/>
                            <w:szCs w:val="16"/>
                          </w:rPr>
                          <w:br/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Tel: </w:t>
                        </w:r>
                        <w:r w:rsidRPr="00CF6845">
                          <w:rPr>
                            <w:b/>
                            <w:bCs/>
                            <w:sz w:val="16"/>
                            <w:szCs w:val="16"/>
                          </w:rPr>
                          <w:t>976 300 110</w:t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     Fax: 976 332 559     </w:t>
                        </w:r>
                        <w:r w:rsidRPr="00CF6845">
                          <w:rPr>
                            <w:b/>
                            <w:bCs/>
                            <w:sz w:val="16"/>
                            <w:szCs w:val="16"/>
                          </w:rPr>
                          <w:t>gestiona@espublico.com</w:t>
                        </w:r>
                        <w:r w:rsidRPr="00CF6845">
                          <w:rPr>
                            <w:sz w:val="16"/>
                            <w:szCs w:val="16"/>
                          </w:rPr>
                          <w:t xml:space="preserve">     </w:t>
                        </w:r>
                        <w:r w:rsidRPr="00CF6845">
                          <w:rPr>
                            <w:b/>
                            <w:bCs/>
                            <w:color w:val="006471"/>
                            <w:sz w:val="16"/>
                            <w:szCs w:val="16"/>
                          </w:rPr>
                          <w:t>www.espublicogestiona.com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5CA7CA41" w14:textId="384BE532" w:rsidR="00BB51A5" w:rsidRPr="00CF4EB8" w:rsidRDefault="00713D13">
        <w:pPr>
          <w:pStyle w:val="Piedepgina"/>
          <w:jc w:val="center"/>
          <w:rPr>
            <w:sz w:val="18"/>
            <w:szCs w:val="18"/>
          </w:rPr>
        </w:pPr>
        <w:r w:rsidRPr="00713D13"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13C5068" wp14:editId="680B4F7A">
                  <wp:simplePos x="0" y="0"/>
                  <wp:positionH relativeFrom="column">
                    <wp:posOffset>-1066800</wp:posOffset>
                  </wp:positionH>
                  <wp:positionV relativeFrom="paragraph">
                    <wp:posOffset>406400</wp:posOffset>
                  </wp:positionV>
                  <wp:extent cx="7536180" cy="101600"/>
                  <wp:effectExtent l="0" t="0" r="0" b="0"/>
                  <wp:wrapNone/>
                  <wp:docPr id="16" name="Rectángulo 1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36180" cy="101600"/>
                          </a:xfrm>
                          <a:prstGeom prst="rect">
                            <a:avLst/>
                          </a:prstGeom>
                          <a:solidFill>
                            <a:srgbClr val="00A58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86DB551" id="Rectángulo 16" o:spid="_x0000_s1026" style="position:absolute;margin-left:-84pt;margin-top:32pt;width:593.4pt;height: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" fillcolor="#00a58c" stroked="f" strokeweight="2pt"/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5098B" w14:textId="13A02B1F" w:rsidR="00137C3C" w:rsidRPr="00CF6845" w:rsidRDefault="00713D13" w:rsidP="00CF6845">
    <w:pPr>
      <w:pStyle w:val="Piedepgina"/>
      <w:ind w:left="0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A2FB0A" wp14:editId="2C951078">
              <wp:simplePos x="0" y="0"/>
              <wp:positionH relativeFrom="column">
                <wp:posOffset>-1067435</wp:posOffset>
              </wp:positionH>
              <wp:positionV relativeFrom="paragraph">
                <wp:posOffset>415290</wp:posOffset>
              </wp:positionV>
              <wp:extent cx="7536180" cy="101600"/>
              <wp:effectExtent l="0" t="0" r="0" b="0"/>
              <wp:wrapNone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6180" cy="101600"/>
                      </a:xfrm>
                      <a:prstGeom prst="rect">
                        <a:avLst/>
                      </a:prstGeom>
                      <a:solidFill>
                        <a:srgbClr val="00A5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C42C5" id="Rectángulo 14" o:spid="_x0000_s1026" style="position:absolute;margin-left:-84.05pt;margin-top:32.7pt;width:593.4pt;height: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" fillcolor="#00a58c" stroked="f" strokeweight="2pt"/>
          </w:pict>
        </mc:Fallback>
      </mc:AlternateContent>
    </w:r>
    <w:r w:rsidR="00CF684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B02FD" wp14:editId="3DB59F32">
              <wp:simplePos x="0" y="0"/>
              <wp:positionH relativeFrom="column">
                <wp:posOffset>56515</wp:posOffset>
              </wp:positionH>
              <wp:positionV relativeFrom="paragraph">
                <wp:posOffset>-181610</wp:posOffset>
              </wp:positionV>
              <wp:extent cx="5022850" cy="400050"/>
              <wp:effectExtent l="0" t="0" r="6350" b="6350"/>
              <wp:wrapNone/>
              <wp:docPr id="12" name="Cuadro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285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1754A58" w14:textId="2F9CE9B5" w:rsidR="00CF6845" w:rsidRPr="00CF6845" w:rsidRDefault="00CF6845" w:rsidP="00CF6845">
                          <w:pPr>
                            <w:ind w:left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Plataforma Logística PLAZA - </w:t>
                          </w:r>
                          <w:proofErr w:type="spellStart"/>
                          <w:proofErr w:type="gramStart"/>
                          <w:r w:rsidRPr="00CF6845">
                            <w:rPr>
                              <w:sz w:val="16"/>
                              <w:szCs w:val="16"/>
                            </w:rPr>
                            <w:t>Ed.Binary</w:t>
                          </w:r>
                          <w:proofErr w:type="spellEnd"/>
                          <w:proofErr w:type="gramEnd"/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CF6845">
                            <w:rPr>
                              <w:sz w:val="16"/>
                              <w:szCs w:val="16"/>
                            </w:rPr>
                            <w:t>Building</w:t>
                          </w:r>
                          <w:proofErr w:type="spellEnd"/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- c/Bari, 39 planta baja - 50197 Zaragoza</w:t>
                          </w:r>
                          <w:r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Tel: </w:t>
                          </w:r>
                          <w:r w:rsidRPr="00CF684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976 300 110</w:t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    Fax: 976 332 559     </w:t>
                          </w:r>
                          <w:r w:rsidRPr="00CF6845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gestiona@espublico.com</w:t>
                          </w:r>
                          <w:r w:rsidRPr="00CF6845">
                            <w:rPr>
                              <w:sz w:val="16"/>
                              <w:szCs w:val="16"/>
                            </w:rPr>
                            <w:t xml:space="preserve">     </w:t>
                          </w:r>
                          <w:r w:rsidRPr="00CF6845">
                            <w:rPr>
                              <w:b/>
                              <w:bCs/>
                              <w:color w:val="006471"/>
                              <w:sz w:val="16"/>
                              <w:szCs w:val="16"/>
                            </w:rPr>
                            <w:t>www.espublicogestiona.com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B02FD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8" type="#_x0000_t202" style="position:absolute;left:0;text-align:left;margin-left:4.45pt;margin-top:-14.3pt;width:395.5pt;height:3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" fillcolor="white [3201]" stroked="f" strokeweight=".5pt">
              <v:textbox>
                <w:txbxContent>
                  <w:p w14:paraId="11754A58" w14:textId="2F9CE9B5" w:rsidR="00CF6845" w:rsidRPr="00CF6845" w:rsidRDefault="00CF6845" w:rsidP="00CF6845">
                    <w:pPr>
                      <w:ind w:left="0"/>
                      <w:jc w:val="center"/>
                      <w:rPr>
                        <w:sz w:val="16"/>
                        <w:szCs w:val="16"/>
                      </w:rPr>
                    </w:pPr>
                    <w:r w:rsidRPr="00CF6845">
                      <w:rPr>
                        <w:sz w:val="16"/>
                        <w:szCs w:val="16"/>
                      </w:rPr>
                      <w:t xml:space="preserve">Plataforma Logística PLAZA - </w:t>
                    </w:r>
                    <w:proofErr w:type="spellStart"/>
                    <w:proofErr w:type="gramStart"/>
                    <w:r w:rsidRPr="00CF6845">
                      <w:rPr>
                        <w:sz w:val="16"/>
                        <w:szCs w:val="16"/>
                      </w:rPr>
                      <w:t>Ed.Binary</w:t>
                    </w:r>
                    <w:proofErr w:type="spellEnd"/>
                    <w:proofErr w:type="gramEnd"/>
                    <w:r w:rsidRPr="00CF6845"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F6845">
                      <w:rPr>
                        <w:sz w:val="16"/>
                        <w:szCs w:val="16"/>
                      </w:rPr>
                      <w:t>Building</w:t>
                    </w:r>
                    <w:proofErr w:type="spellEnd"/>
                    <w:r w:rsidRPr="00CF6845">
                      <w:rPr>
                        <w:sz w:val="16"/>
                        <w:szCs w:val="16"/>
                      </w:rPr>
                      <w:t xml:space="preserve"> - c/Bari, 39 planta baja - 50197 Zaragoza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CF6845">
                      <w:rPr>
                        <w:sz w:val="16"/>
                        <w:szCs w:val="16"/>
                      </w:rPr>
                      <w:t xml:space="preserve">Tel: </w:t>
                    </w:r>
                    <w:r w:rsidRPr="00CF6845">
                      <w:rPr>
                        <w:b/>
                        <w:bCs/>
                        <w:sz w:val="16"/>
                        <w:szCs w:val="16"/>
                      </w:rPr>
                      <w:t>976 300 110</w:t>
                    </w:r>
                    <w:r w:rsidRPr="00CF6845">
                      <w:rPr>
                        <w:sz w:val="16"/>
                        <w:szCs w:val="16"/>
                      </w:rPr>
                      <w:t xml:space="preserve">     Fax: 976 332 559     </w:t>
                    </w:r>
                    <w:r w:rsidRPr="00CF6845">
                      <w:rPr>
                        <w:b/>
                        <w:bCs/>
                        <w:sz w:val="16"/>
                        <w:szCs w:val="16"/>
                      </w:rPr>
                      <w:t>gestiona@espublico.com</w:t>
                    </w:r>
                    <w:r w:rsidRPr="00CF6845">
                      <w:rPr>
                        <w:sz w:val="16"/>
                        <w:szCs w:val="16"/>
                      </w:rPr>
                      <w:t xml:space="preserve">     </w:t>
                    </w:r>
                    <w:r w:rsidRPr="00CF6845">
                      <w:rPr>
                        <w:b/>
                        <w:bCs/>
                        <w:color w:val="006471"/>
                        <w:sz w:val="16"/>
                        <w:szCs w:val="16"/>
                      </w:rPr>
                      <w:t>www.espublicogestiona.com</w:t>
                    </w:r>
                  </w:p>
                </w:txbxContent>
              </v:textbox>
            </v:shape>
          </w:pict>
        </mc:Fallback>
      </mc:AlternateContent>
    </w:r>
    <w:r w:rsidR="00CF684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4F61A" wp14:editId="5EEC1865">
              <wp:simplePos x="0" y="0"/>
              <wp:positionH relativeFrom="column">
                <wp:posOffset>-1099185</wp:posOffset>
              </wp:positionH>
              <wp:positionV relativeFrom="paragraph">
                <wp:posOffset>516890</wp:posOffset>
              </wp:positionV>
              <wp:extent cx="7567930" cy="85090"/>
              <wp:effectExtent l="0" t="0" r="1270" b="381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7930" cy="85090"/>
                      </a:xfrm>
                      <a:prstGeom prst="rect">
                        <a:avLst/>
                      </a:prstGeom>
                      <a:solidFill>
                        <a:srgbClr val="00A58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D0788D" id="Rectángulo 7" o:spid="_x0000_s1026" style="position:absolute;margin-left:-86.55pt;margin-top:40.7pt;width:595.9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" fillcolor="#00a58c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DA0D1" w14:textId="77777777" w:rsidR="00F01EF3" w:rsidRDefault="00F01EF3" w:rsidP="00B17EDC">
      <w:pPr>
        <w:spacing w:after="0" w:line="240" w:lineRule="auto"/>
      </w:pPr>
      <w:r>
        <w:separator/>
      </w:r>
    </w:p>
  </w:footnote>
  <w:footnote w:type="continuationSeparator" w:id="0">
    <w:p w14:paraId="6071C8CD" w14:textId="77777777" w:rsidR="00F01EF3" w:rsidRDefault="00F01EF3" w:rsidP="00B1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8C5E3" w14:textId="43B67A9E" w:rsidR="00E310EC" w:rsidRDefault="00E91CEF" w:rsidP="00E310EC">
    <w:pPr>
      <w:spacing w:line="264" w:lineRule="auto"/>
      <w:jc w:val="right"/>
      <w:rPr>
        <w:color w:val="4F81BD" w:themeColor="accent1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3BEF26C" wp14:editId="388C127A">
          <wp:simplePos x="0" y="0"/>
          <wp:positionH relativeFrom="margin">
            <wp:posOffset>-1066800</wp:posOffset>
          </wp:positionH>
          <wp:positionV relativeFrom="margin">
            <wp:posOffset>-1219200</wp:posOffset>
          </wp:positionV>
          <wp:extent cx="1936750" cy="484188"/>
          <wp:effectExtent l="0" t="0" r="0" b="0"/>
          <wp:wrapSquare wrapText="bothSides"/>
          <wp:docPr id="18" name="Imagen 1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750" cy="484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FC4067" w14:textId="4034C6AC" w:rsidR="00E310EC" w:rsidRDefault="00E310EC" w:rsidP="00713D13">
    <w:pPr>
      <w:spacing w:line="264" w:lineRule="auto"/>
      <w:ind w:right="-1419"/>
      <w:jc w:val="left"/>
    </w:pPr>
  </w:p>
  <w:p w14:paraId="723F65F7" w14:textId="57DDCB8D" w:rsidR="00BB51A5" w:rsidRDefault="00C210B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2D6B45D" wp14:editId="350A604D">
              <wp:simplePos x="0" y="0"/>
              <wp:positionH relativeFrom="column">
                <wp:posOffset>-990600</wp:posOffset>
              </wp:positionH>
              <wp:positionV relativeFrom="paragraph">
                <wp:posOffset>1423670</wp:posOffset>
              </wp:positionV>
              <wp:extent cx="429260" cy="6868795"/>
              <wp:effectExtent l="0" t="0" r="6350" b="1905"/>
              <wp:wrapSquare wrapText="bothSides"/>
              <wp:docPr id="1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9260" cy="6868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D35CB" w14:textId="77777777" w:rsidR="00C210B9" w:rsidRPr="00CF6845" w:rsidRDefault="00C210B9" w:rsidP="00C210B9">
                          <w:pPr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CF6845">
                            <w:rPr>
                              <w:sz w:val="12"/>
                              <w:szCs w:val="12"/>
                            </w:rPr>
                            <w:t>esPublico</w:t>
                          </w:r>
                          <w:proofErr w:type="spellEnd"/>
                          <w:r w:rsidRPr="00CF6845">
                            <w:rPr>
                              <w:sz w:val="12"/>
                              <w:szCs w:val="12"/>
                            </w:rPr>
                            <w:t xml:space="preserve"> Servicios para la Administración, S.A. · Inscrita en el Registro Mercantil de la Provincia de Zaragoza, Tomo 2649, Folio 215, Hoja Z-28722, (Inscripción 1ª) · CIF A-50878842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D6B4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8pt;margin-top:112.1pt;width:33.8pt;height:540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" stroked="f">
              <v:path arrowok="t"/>
              <v:textbox style="layout-flow:vertical;mso-layout-flow-alt:bottom-to-top;mso-fit-shape-to-text:t">
                <w:txbxContent>
                  <w:p w14:paraId="430D35CB" w14:textId="77777777" w:rsidR="00C210B9" w:rsidRPr="00CF6845" w:rsidRDefault="00C210B9" w:rsidP="00C210B9">
                    <w:pPr>
                      <w:rPr>
                        <w:sz w:val="12"/>
                        <w:szCs w:val="12"/>
                      </w:rPr>
                    </w:pPr>
                    <w:proofErr w:type="spellStart"/>
                    <w:r w:rsidRPr="00CF6845">
                      <w:rPr>
                        <w:sz w:val="12"/>
                        <w:szCs w:val="12"/>
                      </w:rPr>
                      <w:t>esPublico</w:t>
                    </w:r>
                    <w:proofErr w:type="spellEnd"/>
                    <w:r w:rsidRPr="00CF6845">
                      <w:rPr>
                        <w:sz w:val="12"/>
                        <w:szCs w:val="12"/>
                      </w:rPr>
                      <w:t xml:space="preserve"> Servicios para la Administración, S.A. · Inscrita en el Registro Mercantil de la Provincia de Zaragoza, Tomo 2649, Folio 215, Hoja Z-28722, (Inscripción 1ª) · CIF A-50878842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B661" w14:textId="77777777" w:rsidR="00B17EDC" w:rsidRDefault="00137C3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7A33D937" wp14:editId="02BB3CF9">
          <wp:simplePos x="0" y="0"/>
          <wp:positionH relativeFrom="column">
            <wp:posOffset>-739893</wp:posOffset>
          </wp:positionH>
          <wp:positionV relativeFrom="paragraph">
            <wp:posOffset>340694</wp:posOffset>
          </wp:positionV>
          <wp:extent cx="1679484" cy="419871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484" cy="419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aconcuadrcula"/>
      <w:tblW w:w="873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3"/>
      <w:gridCol w:w="4380"/>
    </w:tblGrid>
    <w:tr w:rsidR="002226AD" w14:paraId="0BA9C2A7" w14:textId="77777777" w:rsidTr="002226AD">
      <w:trPr>
        <w:trHeight w:val="604"/>
      </w:trPr>
      <w:tc>
        <w:tcPr>
          <w:tcW w:w="4353" w:type="dxa"/>
        </w:tcPr>
        <w:p w14:paraId="6E4A5E4F" w14:textId="77777777" w:rsidR="002226AD" w:rsidRDefault="002226AD">
          <w:pPr>
            <w:pStyle w:val="Encabezado"/>
            <w:ind w:left="0"/>
          </w:pPr>
        </w:p>
      </w:tc>
      <w:tc>
        <w:tcPr>
          <w:tcW w:w="4380" w:type="dxa"/>
        </w:tcPr>
        <w:p w14:paraId="3610E9F2" w14:textId="77777777" w:rsidR="002226AD" w:rsidRDefault="002226AD" w:rsidP="002226AD">
          <w:pPr>
            <w:pStyle w:val="Encabezado"/>
            <w:ind w:left="0"/>
            <w:jc w:val="right"/>
          </w:pPr>
        </w:p>
        <w:p w14:paraId="41EBBC76" w14:textId="77777777" w:rsidR="002226AD" w:rsidRDefault="002226AD" w:rsidP="00300F38">
          <w:pPr>
            <w:pStyle w:val="Encabezado"/>
            <w:ind w:left="0"/>
            <w:jc w:val="right"/>
          </w:pPr>
        </w:p>
      </w:tc>
    </w:tr>
  </w:tbl>
  <w:p w14:paraId="0A9D3499" w14:textId="77777777" w:rsidR="00B17EDC" w:rsidRDefault="00B17EDC" w:rsidP="005C2D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6436E"/>
    <w:multiLevelType w:val="multilevel"/>
    <w:tmpl w:val="2CB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022DB"/>
    <w:multiLevelType w:val="multilevel"/>
    <w:tmpl w:val="E64814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00005F0"/>
    <w:multiLevelType w:val="hybridMultilevel"/>
    <w:tmpl w:val="0D8C16CC"/>
    <w:lvl w:ilvl="0" w:tplc="210AD160">
      <w:start w:val="1"/>
      <w:numFmt w:val="decimal"/>
      <w:pStyle w:val="Listanumerada"/>
      <w:lvlText w:val="%1."/>
      <w:lvlJc w:val="left"/>
      <w:pPr>
        <w:ind w:left="786" w:hanging="360"/>
      </w:pPr>
      <w:rPr>
        <w:rFonts w:hint="default"/>
        <w:color w:val="00A58C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8D960D8"/>
    <w:multiLevelType w:val="multilevel"/>
    <w:tmpl w:val="F9E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04FDC"/>
    <w:multiLevelType w:val="hybridMultilevel"/>
    <w:tmpl w:val="FA46E384"/>
    <w:lvl w:ilvl="0" w:tplc="C8E20D2C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D83"/>
    <w:multiLevelType w:val="multilevel"/>
    <w:tmpl w:val="E81C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B4D09"/>
    <w:multiLevelType w:val="multilevel"/>
    <w:tmpl w:val="344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2732B"/>
    <w:multiLevelType w:val="hybridMultilevel"/>
    <w:tmpl w:val="270660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05156"/>
    <w:multiLevelType w:val="multilevel"/>
    <w:tmpl w:val="0CC8A3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%1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4080249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0D77CC"/>
    <w:multiLevelType w:val="hybridMultilevel"/>
    <w:tmpl w:val="E65CE0BA"/>
    <w:lvl w:ilvl="0" w:tplc="5A54DF16">
      <w:numFmt w:val="bullet"/>
      <w:lvlText w:val="-"/>
      <w:lvlJc w:val="left"/>
      <w:pPr>
        <w:ind w:left="927" w:hanging="360"/>
      </w:pPr>
      <w:rPr>
        <w:rFonts w:ascii="Open Sans Light" w:eastAsiaTheme="minorHAnsi" w:hAnsi="Open Sans Light" w:cs="Open Sans Light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68731F0"/>
    <w:multiLevelType w:val="hybridMultilevel"/>
    <w:tmpl w:val="02CA4A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F400C"/>
    <w:multiLevelType w:val="multilevel"/>
    <w:tmpl w:val="A452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04374"/>
    <w:multiLevelType w:val="multilevel"/>
    <w:tmpl w:val="1316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1577B"/>
    <w:multiLevelType w:val="multilevel"/>
    <w:tmpl w:val="AF74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63164"/>
    <w:multiLevelType w:val="multilevel"/>
    <w:tmpl w:val="3124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644A6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D4476E3"/>
    <w:multiLevelType w:val="multilevel"/>
    <w:tmpl w:val="85D4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F2FEB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587FDB"/>
    <w:multiLevelType w:val="hybridMultilevel"/>
    <w:tmpl w:val="0C46206A"/>
    <w:lvl w:ilvl="0" w:tplc="B712AE6C">
      <w:start w:val="1"/>
      <w:numFmt w:val="bullet"/>
      <w:pStyle w:val="Listado"/>
      <w:lvlText w:val=""/>
      <w:lvlJc w:val="left"/>
      <w:pPr>
        <w:ind w:left="1284" w:hanging="360"/>
      </w:pPr>
      <w:rPr>
        <w:rFonts w:ascii="Symbol" w:hAnsi="Symbol" w:hint="default"/>
        <w:color w:val="00A58C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6570E93"/>
    <w:multiLevelType w:val="multilevel"/>
    <w:tmpl w:val="9D0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A11A6"/>
    <w:multiLevelType w:val="hybridMultilevel"/>
    <w:tmpl w:val="7B8067A2"/>
    <w:lvl w:ilvl="0" w:tplc="C8E20D2C">
      <w:start w:val="1"/>
      <w:numFmt w:val="decimal"/>
      <w:lvlText w:val="%1."/>
      <w:lvlJc w:val="left"/>
      <w:pPr>
        <w:ind w:left="720" w:hanging="360"/>
      </w:pPr>
    </w:lvl>
    <w:lvl w:ilvl="1" w:tplc="5C5CC6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D12E0"/>
    <w:multiLevelType w:val="multilevel"/>
    <w:tmpl w:val="C07834D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0D8097F"/>
    <w:multiLevelType w:val="multilevel"/>
    <w:tmpl w:val="C07834DE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147281B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296FA3"/>
    <w:multiLevelType w:val="multilevel"/>
    <w:tmpl w:val="E9561D34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76C5CEC"/>
    <w:multiLevelType w:val="multilevel"/>
    <w:tmpl w:val="E92E1D0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EE33A2E"/>
    <w:multiLevelType w:val="hybridMultilevel"/>
    <w:tmpl w:val="E5F445F6"/>
    <w:lvl w:ilvl="0" w:tplc="C8E20D2C">
      <w:start w:val="1"/>
      <w:numFmt w:val="decimal"/>
      <w:pStyle w:val="Ttulo1"/>
      <w:lvlText w:val="%1."/>
      <w:lvlJc w:val="left"/>
      <w:pPr>
        <w:ind w:left="720" w:hanging="360"/>
      </w:pPr>
    </w:lvl>
    <w:lvl w:ilvl="1" w:tplc="7646C9C4">
      <w:numFmt w:val="bullet"/>
      <w:lvlText w:val="-"/>
      <w:lvlJc w:val="left"/>
      <w:pPr>
        <w:ind w:left="1440" w:hanging="360"/>
      </w:pPr>
      <w:rPr>
        <w:rFonts w:ascii="Open Sans Light" w:eastAsiaTheme="minorHAnsi" w:hAnsi="Open Sans Light" w:cs="Open Sans Light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3743F"/>
    <w:multiLevelType w:val="hybridMultilevel"/>
    <w:tmpl w:val="D924D6C2"/>
    <w:lvl w:ilvl="0" w:tplc="5C5CC6A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7635F9A"/>
    <w:multiLevelType w:val="hybridMultilevel"/>
    <w:tmpl w:val="DEF85AC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26"/>
  </w:num>
  <w:num w:numId="5">
    <w:abstractNumId w:val="9"/>
  </w:num>
  <w:num w:numId="6">
    <w:abstractNumId w:val="22"/>
  </w:num>
  <w:num w:numId="7">
    <w:abstractNumId w:val="11"/>
  </w:num>
  <w:num w:numId="8">
    <w:abstractNumId w:val="7"/>
  </w:num>
  <w:num w:numId="9">
    <w:abstractNumId w:val="23"/>
  </w:num>
  <w:num w:numId="10">
    <w:abstractNumId w:val="27"/>
  </w:num>
  <w:num w:numId="11">
    <w:abstractNumId w:val="2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5"/>
  </w:num>
  <w:num w:numId="16">
    <w:abstractNumId w:val="20"/>
  </w:num>
  <w:num w:numId="17">
    <w:abstractNumId w:val="3"/>
  </w:num>
  <w:num w:numId="18">
    <w:abstractNumId w:val="15"/>
  </w:num>
  <w:num w:numId="19">
    <w:abstractNumId w:val="17"/>
  </w:num>
  <w:num w:numId="20">
    <w:abstractNumId w:val="0"/>
  </w:num>
  <w:num w:numId="21">
    <w:abstractNumId w:val="13"/>
  </w:num>
  <w:num w:numId="22">
    <w:abstractNumId w:val="1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4"/>
  </w:num>
  <w:num w:numId="26">
    <w:abstractNumId w:val="21"/>
  </w:num>
  <w:num w:numId="27">
    <w:abstractNumId w:val="19"/>
  </w:num>
  <w:num w:numId="28">
    <w:abstractNumId w:val="8"/>
  </w:num>
  <w:num w:numId="29">
    <w:abstractNumId w:val="28"/>
  </w:num>
  <w:num w:numId="30">
    <w:abstractNumId w:val="10"/>
  </w:num>
  <w:num w:numId="31">
    <w:abstractNumId w:val="2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4A"/>
    <w:rsid w:val="0011409E"/>
    <w:rsid w:val="00136DA8"/>
    <w:rsid w:val="00137C3C"/>
    <w:rsid w:val="00177C7F"/>
    <w:rsid w:val="001A510D"/>
    <w:rsid w:val="002226AD"/>
    <w:rsid w:val="002327A8"/>
    <w:rsid w:val="002A52DA"/>
    <w:rsid w:val="002B06BD"/>
    <w:rsid w:val="002C3F26"/>
    <w:rsid w:val="002E3D17"/>
    <w:rsid w:val="00300F38"/>
    <w:rsid w:val="00343655"/>
    <w:rsid w:val="0037213B"/>
    <w:rsid w:val="0040473E"/>
    <w:rsid w:val="004116A7"/>
    <w:rsid w:val="00424267"/>
    <w:rsid w:val="00443387"/>
    <w:rsid w:val="00480102"/>
    <w:rsid w:val="004F777A"/>
    <w:rsid w:val="00510604"/>
    <w:rsid w:val="00524D0F"/>
    <w:rsid w:val="005548D5"/>
    <w:rsid w:val="00576ED0"/>
    <w:rsid w:val="005A210A"/>
    <w:rsid w:val="005B4C54"/>
    <w:rsid w:val="005C2DDD"/>
    <w:rsid w:val="006247C6"/>
    <w:rsid w:val="006351C3"/>
    <w:rsid w:val="00664320"/>
    <w:rsid w:val="0068004F"/>
    <w:rsid w:val="006B71D0"/>
    <w:rsid w:val="006C2483"/>
    <w:rsid w:val="006D66A3"/>
    <w:rsid w:val="006E6C24"/>
    <w:rsid w:val="00713D13"/>
    <w:rsid w:val="00760AF1"/>
    <w:rsid w:val="007916EE"/>
    <w:rsid w:val="00794DB4"/>
    <w:rsid w:val="007E4695"/>
    <w:rsid w:val="007E68FA"/>
    <w:rsid w:val="008366EE"/>
    <w:rsid w:val="00866018"/>
    <w:rsid w:val="00894B67"/>
    <w:rsid w:val="008B6B83"/>
    <w:rsid w:val="008C3E4F"/>
    <w:rsid w:val="008F7DBE"/>
    <w:rsid w:val="00911DBD"/>
    <w:rsid w:val="009247C4"/>
    <w:rsid w:val="00932BAA"/>
    <w:rsid w:val="00934A6D"/>
    <w:rsid w:val="00956781"/>
    <w:rsid w:val="00957A29"/>
    <w:rsid w:val="00965685"/>
    <w:rsid w:val="009F4E65"/>
    <w:rsid w:val="00A0171E"/>
    <w:rsid w:val="00A43CCC"/>
    <w:rsid w:val="00B17EDC"/>
    <w:rsid w:val="00B35E30"/>
    <w:rsid w:val="00B40761"/>
    <w:rsid w:val="00B44203"/>
    <w:rsid w:val="00B873BA"/>
    <w:rsid w:val="00BB51A5"/>
    <w:rsid w:val="00C05412"/>
    <w:rsid w:val="00C16CC6"/>
    <w:rsid w:val="00C20F71"/>
    <w:rsid w:val="00C210B9"/>
    <w:rsid w:val="00CB2042"/>
    <w:rsid w:val="00CB4824"/>
    <w:rsid w:val="00CB7003"/>
    <w:rsid w:val="00CC7F68"/>
    <w:rsid w:val="00CF4EB8"/>
    <w:rsid w:val="00CF566F"/>
    <w:rsid w:val="00CF6845"/>
    <w:rsid w:val="00D53E5D"/>
    <w:rsid w:val="00D667FE"/>
    <w:rsid w:val="00DA4FBF"/>
    <w:rsid w:val="00DB1E41"/>
    <w:rsid w:val="00DB664A"/>
    <w:rsid w:val="00E10F95"/>
    <w:rsid w:val="00E310EC"/>
    <w:rsid w:val="00E37142"/>
    <w:rsid w:val="00E83C2E"/>
    <w:rsid w:val="00E91CEF"/>
    <w:rsid w:val="00EB663E"/>
    <w:rsid w:val="00EE15A8"/>
    <w:rsid w:val="00EE5591"/>
    <w:rsid w:val="00EF0529"/>
    <w:rsid w:val="00F01EF3"/>
    <w:rsid w:val="00F05B25"/>
    <w:rsid w:val="00F30E19"/>
    <w:rsid w:val="00F448CD"/>
    <w:rsid w:val="00F9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AC87E"/>
  <w15:docId w15:val="{BBA12B6E-CDAE-4D61-B18B-88AC2052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B9"/>
    <w:pPr>
      <w:ind w:left="567"/>
      <w:jc w:val="both"/>
    </w:pPr>
    <w:rPr>
      <w:rFonts w:ascii="Roboto" w:hAnsi="Roboto"/>
      <w:color w:val="7F7F7F" w:themeColor="text1" w:themeTint="80"/>
      <w:sz w:val="20"/>
    </w:rPr>
  </w:style>
  <w:style w:type="paragraph" w:styleId="Ttulo1">
    <w:name w:val="heading 1"/>
    <w:next w:val="Normal"/>
    <w:link w:val="Ttulo1Car"/>
    <w:autoRedefine/>
    <w:uiPriority w:val="9"/>
    <w:qFormat/>
    <w:rsid w:val="00C210B9"/>
    <w:pPr>
      <w:keepNext/>
      <w:keepLines/>
      <w:numPr>
        <w:numId w:val="10"/>
      </w:numPr>
      <w:suppressLineNumbers/>
      <w:spacing w:before="240" w:after="360" w:line="240" w:lineRule="auto"/>
      <w:ind w:left="567" w:hanging="567"/>
      <w:outlineLvl w:val="0"/>
    </w:pPr>
    <w:rPr>
      <w:rFonts w:ascii="Roboto Slab" w:eastAsiaTheme="majorEastAsia" w:hAnsi="Roboto Slab" w:cstheme="majorBidi"/>
      <w:b/>
      <w:bCs/>
      <w:color w:val="006471"/>
      <w:sz w:val="56"/>
      <w:szCs w:val="28"/>
    </w:rPr>
  </w:style>
  <w:style w:type="paragraph" w:styleId="Ttulo2">
    <w:name w:val="heading 2"/>
    <w:basedOn w:val="Ttulo1"/>
    <w:next w:val="Ttulo1"/>
    <w:link w:val="Ttulo2Car"/>
    <w:autoRedefine/>
    <w:uiPriority w:val="9"/>
    <w:unhideWhenUsed/>
    <w:qFormat/>
    <w:rsid w:val="00C210B9"/>
    <w:pPr>
      <w:numPr>
        <w:numId w:val="0"/>
      </w:numPr>
      <w:spacing w:before="480" w:after="240"/>
      <w:ind w:left="567"/>
      <w:outlineLvl w:val="1"/>
    </w:pPr>
    <w:rPr>
      <w:rFonts w:cs="Times New Roman (Títulos en alf"/>
      <w:bCs w:val="0"/>
      <w:sz w:val="28"/>
      <w:szCs w:val="26"/>
    </w:rPr>
  </w:style>
  <w:style w:type="paragraph" w:styleId="Ttulo3">
    <w:name w:val="heading 3"/>
    <w:basedOn w:val="Ttulo1"/>
    <w:next w:val="Normal"/>
    <w:link w:val="Ttulo3Car"/>
    <w:uiPriority w:val="9"/>
    <w:unhideWhenUsed/>
    <w:qFormat/>
    <w:rsid w:val="00EE5591"/>
    <w:pPr>
      <w:numPr>
        <w:numId w:val="0"/>
      </w:numPr>
      <w:spacing w:before="320" w:after="200"/>
      <w:ind w:left="426"/>
      <w:outlineLvl w:val="2"/>
    </w:pPr>
    <w:rPr>
      <w:bCs w:val="0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10B9"/>
    <w:pPr>
      <w:keepNext/>
      <w:keepLines/>
      <w:pBdr>
        <w:left w:val="single" w:sz="12" w:space="8" w:color="00A58C"/>
      </w:pBdr>
      <w:spacing w:before="200" w:after="0"/>
      <w:ind w:left="709"/>
      <w:jc w:val="left"/>
      <w:outlineLvl w:val="3"/>
    </w:pPr>
    <w:rPr>
      <w:rFonts w:ascii="Roboto Medium" w:eastAsiaTheme="majorEastAsia" w:hAnsi="Roboto Medium" w:cstheme="majorBidi"/>
      <w:bCs/>
      <w:iCs/>
      <w:color w:val="002E5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004F"/>
    <w:pPr>
      <w:keepNext/>
      <w:keepLines/>
      <w:numPr>
        <w:ilvl w:val="4"/>
        <w:numId w:val="28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09E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09E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09E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09E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0B9"/>
    <w:rPr>
      <w:rFonts w:ascii="Roboto Slab" w:eastAsiaTheme="majorEastAsia" w:hAnsi="Roboto Slab" w:cstheme="majorBidi"/>
      <w:b/>
      <w:bCs/>
      <w:color w:val="006471"/>
      <w:sz w:val="56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10B9"/>
    <w:rPr>
      <w:rFonts w:ascii="Roboto Slab" w:eastAsiaTheme="majorEastAsia" w:hAnsi="Roboto Slab" w:cs="Times New Roman (Títulos en alf"/>
      <w:b/>
      <w:color w:val="006471"/>
      <w:sz w:val="28"/>
      <w:szCs w:val="26"/>
    </w:rPr>
  </w:style>
  <w:style w:type="paragraph" w:styleId="Sinespaciado">
    <w:name w:val="No Spacing"/>
    <w:uiPriority w:val="1"/>
    <w:qFormat/>
    <w:rsid w:val="00C210B9"/>
    <w:pPr>
      <w:spacing w:after="0" w:line="240" w:lineRule="auto"/>
      <w:ind w:left="567"/>
    </w:pPr>
    <w:rPr>
      <w:rFonts w:ascii="Roboto Light" w:hAnsi="Roboto Light"/>
    </w:rPr>
  </w:style>
  <w:style w:type="character" w:customStyle="1" w:styleId="Ttulo3Car">
    <w:name w:val="Título 3 Car"/>
    <w:basedOn w:val="Fuentedeprrafopredeter"/>
    <w:link w:val="Ttulo3"/>
    <w:uiPriority w:val="9"/>
    <w:rsid w:val="00EE5591"/>
    <w:rPr>
      <w:rFonts w:ascii="Open Sans" w:eastAsiaTheme="majorEastAsia" w:hAnsi="Open Sans" w:cstheme="majorBidi"/>
      <w:color w:val="002E5D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210B9"/>
    <w:rPr>
      <w:rFonts w:ascii="Roboto Medium" w:eastAsiaTheme="majorEastAsia" w:hAnsi="Roboto Medium" w:cstheme="majorBidi"/>
      <w:bCs/>
      <w:iCs/>
      <w:color w:val="002E5D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004F"/>
    <w:rPr>
      <w:rFonts w:ascii="Roboto" w:eastAsiaTheme="majorEastAsia" w:hAnsi="Roboto" w:cstheme="majorBidi"/>
      <w:color w:val="243F6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0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0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09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0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11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1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link w:val="PrrafodelistaCar"/>
    <w:uiPriority w:val="34"/>
    <w:qFormat/>
    <w:rsid w:val="0011409E"/>
    <w:pPr>
      <w:ind w:left="720"/>
      <w:contextualSpacing/>
    </w:pPr>
  </w:style>
  <w:style w:type="paragraph" w:styleId="Subttulo">
    <w:name w:val="Subtitle"/>
    <w:aliases w:val="Titulo Principal"/>
    <w:basedOn w:val="Ttulo1"/>
    <w:next w:val="Normal"/>
    <w:link w:val="SubttuloCar"/>
    <w:uiPriority w:val="11"/>
    <w:qFormat/>
    <w:rsid w:val="00894B67"/>
    <w:pPr>
      <w:numPr>
        <w:ilvl w:val="1"/>
        <w:numId w:val="0"/>
      </w:numPr>
    </w:pPr>
    <w:rPr>
      <w:iCs/>
      <w:spacing w:val="15"/>
      <w:sz w:val="72"/>
      <w:szCs w:val="24"/>
    </w:rPr>
  </w:style>
  <w:style w:type="character" w:customStyle="1" w:styleId="SubttuloCar">
    <w:name w:val="Subtítulo Car"/>
    <w:aliases w:val="Titulo Principal Car"/>
    <w:basedOn w:val="Fuentedeprrafopredeter"/>
    <w:link w:val="Subttulo"/>
    <w:uiPriority w:val="11"/>
    <w:rsid w:val="00894B67"/>
    <w:rPr>
      <w:rFonts w:ascii="Open Sans" w:eastAsiaTheme="majorEastAsia" w:hAnsi="Open Sans" w:cstheme="majorBidi"/>
      <w:bCs/>
      <w:iCs/>
      <w:color w:val="FF6C00"/>
      <w:spacing w:val="15"/>
      <w:sz w:val="72"/>
      <w:szCs w:val="24"/>
    </w:rPr>
  </w:style>
  <w:style w:type="character" w:styleId="Ttulodellibro">
    <w:name w:val="Book Title"/>
    <w:basedOn w:val="Fuentedeprrafopredeter"/>
    <w:uiPriority w:val="33"/>
    <w:qFormat/>
    <w:rsid w:val="00C20F71"/>
    <w:rPr>
      <w:rFonts w:ascii="Open Sans Light" w:hAnsi="Open Sans Light"/>
      <w:bCs/>
      <w:dstrike w:val="0"/>
      <w:color w:val="002E5D"/>
      <w:spacing w:val="5"/>
      <w:sz w:val="72"/>
      <w:vertAlign w:val="baseline"/>
    </w:rPr>
  </w:style>
  <w:style w:type="character" w:styleId="Textoennegrita">
    <w:name w:val="Strong"/>
    <w:basedOn w:val="Fuentedeprrafopredeter"/>
    <w:uiPriority w:val="22"/>
    <w:qFormat/>
    <w:rsid w:val="00664320"/>
    <w:rPr>
      <w:rFonts w:ascii="Open Sans Semibold" w:hAnsi="Open Sans Semibold"/>
      <w:bCs/>
      <w:color w:val="0D0D0D" w:themeColor="text1" w:themeTint="F2"/>
    </w:rPr>
  </w:style>
  <w:style w:type="paragraph" w:customStyle="1" w:styleId="Enlace">
    <w:name w:val="Enlace"/>
    <w:basedOn w:val="Normal"/>
    <w:link w:val="EnlaceCar"/>
    <w:qFormat/>
    <w:rsid w:val="00C210B9"/>
    <w:rPr>
      <w:color w:val="00A58C"/>
    </w:rPr>
  </w:style>
  <w:style w:type="character" w:styleId="nfasissutil">
    <w:name w:val="Subtle Emphasis"/>
    <w:basedOn w:val="Fuentedeprrafopredeter"/>
    <w:uiPriority w:val="19"/>
    <w:qFormat/>
    <w:rsid w:val="00EE15A8"/>
    <w:rPr>
      <w:rFonts w:ascii="Open Sans Light" w:hAnsi="Open Sans Light"/>
      <w:i/>
      <w:iCs/>
      <w:color w:val="808080" w:themeColor="text1" w:themeTint="7F"/>
    </w:rPr>
  </w:style>
  <w:style w:type="character" w:customStyle="1" w:styleId="EnlaceCar">
    <w:name w:val="Enlace Car"/>
    <w:basedOn w:val="Fuentedeprrafopredeter"/>
    <w:link w:val="Enlace"/>
    <w:rsid w:val="00C210B9"/>
    <w:rPr>
      <w:rFonts w:ascii="Roboto" w:hAnsi="Roboto"/>
      <w:color w:val="00A58C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B1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7EDC"/>
    <w:rPr>
      <w:rFonts w:ascii="Open Sans Light" w:hAnsi="Open Sans Light"/>
    </w:rPr>
  </w:style>
  <w:style w:type="paragraph" w:styleId="Piedepgina">
    <w:name w:val="footer"/>
    <w:basedOn w:val="Normal"/>
    <w:link w:val="PiedepginaCar"/>
    <w:uiPriority w:val="99"/>
    <w:unhideWhenUsed/>
    <w:rsid w:val="00B17E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7EDC"/>
    <w:rPr>
      <w:rFonts w:ascii="Open Sans Light" w:hAnsi="Open Sans Ligh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DC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6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66018"/>
    <w:rPr>
      <w:rFonts w:ascii="Courier New" w:eastAsia="Times New Roman" w:hAnsi="Courier New" w:cs="Courier New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22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">
    <w:name w:val="Quote"/>
    <w:basedOn w:val="Normal"/>
    <w:next w:val="Normal"/>
    <w:link w:val="CitaCar"/>
    <w:uiPriority w:val="29"/>
    <w:qFormat/>
    <w:rsid w:val="002C3F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3F26"/>
    <w:rPr>
      <w:rFonts w:ascii="Open Sans Light" w:hAnsi="Open Sans Light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8C3E4F"/>
    <w:rPr>
      <w:rFonts w:ascii="Open Sans" w:hAnsi="Open Sans"/>
      <w:i/>
      <w:iCs/>
      <w:color w:val="0D0D0D" w:themeColor="text1" w:themeTint="F2"/>
    </w:rPr>
  </w:style>
  <w:style w:type="paragraph" w:styleId="NormalWeb">
    <w:name w:val="Normal (Web)"/>
    <w:basedOn w:val="Normal"/>
    <w:uiPriority w:val="99"/>
    <w:semiHidden/>
    <w:unhideWhenUsed/>
    <w:rsid w:val="00E37142"/>
    <w:pPr>
      <w:spacing w:before="100" w:beforeAutospacing="1" w:after="142" w:line="288" w:lineRule="auto"/>
      <w:ind w:lef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37142"/>
    <w:rPr>
      <w:color w:val="0000FF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5A210A"/>
  </w:style>
  <w:style w:type="paragraph" w:customStyle="1" w:styleId="Listado">
    <w:name w:val="Listado"/>
    <w:basedOn w:val="Prrafodelista"/>
    <w:link w:val="ListadoCar"/>
    <w:qFormat/>
    <w:rsid w:val="00C210B9"/>
    <w:pPr>
      <w:numPr>
        <w:numId w:val="27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B663E"/>
    <w:rPr>
      <w:rFonts w:ascii="Open Sans Light" w:hAnsi="Open Sans Light"/>
    </w:rPr>
  </w:style>
  <w:style w:type="character" w:customStyle="1" w:styleId="ListadoCar">
    <w:name w:val="Listado Car"/>
    <w:basedOn w:val="PrrafodelistaCar"/>
    <w:link w:val="Listado"/>
    <w:rsid w:val="00EB663E"/>
    <w:rPr>
      <w:rFonts w:ascii="Open Sans Light" w:hAnsi="Open Sans Light"/>
    </w:rPr>
  </w:style>
  <w:style w:type="paragraph" w:customStyle="1" w:styleId="Caja">
    <w:name w:val="Caja"/>
    <w:basedOn w:val="Normal"/>
    <w:link w:val="CajaCar"/>
    <w:qFormat/>
    <w:rsid w:val="00C210B9"/>
    <w:pPr>
      <w:pBdr>
        <w:top w:val="single" w:sz="4" w:space="8" w:color="006471"/>
        <w:left w:val="single" w:sz="4" w:space="8" w:color="006471"/>
        <w:bottom w:val="single" w:sz="4" w:space="8" w:color="006471"/>
        <w:right w:val="single" w:sz="4" w:space="8" w:color="006471"/>
      </w:pBdr>
    </w:pPr>
    <w:rPr>
      <w:shd w:val="clear" w:color="auto" w:fill="FFFFFF"/>
    </w:rPr>
  </w:style>
  <w:style w:type="paragraph" w:customStyle="1" w:styleId="Ejemplo">
    <w:name w:val="Ejemplo"/>
    <w:basedOn w:val="Normal"/>
    <w:next w:val="Normal"/>
    <w:link w:val="EjemploCar"/>
    <w:qFormat/>
    <w:rsid w:val="00C210B9"/>
    <w:pPr>
      <w:spacing w:before="240" w:after="240" w:line="324" w:lineRule="auto"/>
      <w:ind w:left="426"/>
    </w:pPr>
    <w:rPr>
      <w:rFonts w:eastAsia="Calibri" w:cs="Arial"/>
      <w:color w:val="006471"/>
      <w:szCs w:val="18"/>
    </w:rPr>
  </w:style>
  <w:style w:type="character" w:customStyle="1" w:styleId="CajaCar">
    <w:name w:val="Caja Car"/>
    <w:basedOn w:val="Fuentedeprrafopredeter"/>
    <w:link w:val="Caja"/>
    <w:rsid w:val="00C210B9"/>
    <w:rPr>
      <w:rFonts w:ascii="Roboto" w:hAnsi="Roboto"/>
      <w:color w:val="7F7F7F" w:themeColor="text1" w:themeTint="80"/>
      <w:sz w:val="20"/>
    </w:rPr>
  </w:style>
  <w:style w:type="character" w:customStyle="1" w:styleId="EjemploCar">
    <w:name w:val="Ejemplo Car"/>
    <w:basedOn w:val="Fuentedeprrafopredeter"/>
    <w:link w:val="Ejemplo"/>
    <w:rsid w:val="00C210B9"/>
    <w:rPr>
      <w:rFonts w:ascii="Roboto" w:eastAsia="Calibri" w:hAnsi="Roboto" w:cs="Arial"/>
      <w:color w:val="006471"/>
      <w:sz w:val="20"/>
      <w:szCs w:val="18"/>
    </w:rPr>
  </w:style>
  <w:style w:type="paragraph" w:customStyle="1" w:styleId="Listanumerada">
    <w:name w:val="Lista numerada"/>
    <w:basedOn w:val="Prrafodelista"/>
    <w:link w:val="ListanumeradaCar"/>
    <w:qFormat/>
    <w:rsid w:val="00C210B9"/>
    <w:pPr>
      <w:numPr>
        <w:numId w:val="31"/>
      </w:numPr>
      <w:contextualSpacing w:val="0"/>
    </w:pPr>
    <w:rPr>
      <w:shd w:val="clear" w:color="auto" w:fill="FFFFFF"/>
    </w:rPr>
  </w:style>
  <w:style w:type="paragraph" w:customStyle="1" w:styleId="Subrayado">
    <w:name w:val="Subrayado"/>
    <w:basedOn w:val="Normal"/>
    <w:link w:val="SubrayadoCar"/>
    <w:qFormat/>
    <w:rsid w:val="00CF566F"/>
    <w:rPr>
      <w:u w:val="single"/>
      <w:shd w:val="clear" w:color="auto" w:fill="FFFFFF"/>
    </w:rPr>
  </w:style>
  <w:style w:type="character" w:customStyle="1" w:styleId="ListanumeradaCar">
    <w:name w:val="Lista numerada Car"/>
    <w:basedOn w:val="PrrafodelistaCar"/>
    <w:link w:val="Listanumerada"/>
    <w:rsid w:val="00932BAA"/>
    <w:rPr>
      <w:rFonts w:ascii="Open Sans" w:hAnsi="Open Sans"/>
      <w:color w:val="7F7F7F" w:themeColor="text1" w:themeTint="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004F"/>
    <w:pPr>
      <w:pBdr>
        <w:top w:val="single" w:sz="4" w:space="10" w:color="006471"/>
        <w:bottom w:val="single" w:sz="4" w:space="10" w:color="006471"/>
      </w:pBdr>
      <w:spacing w:before="360" w:after="360"/>
      <w:ind w:right="-1"/>
      <w:jc w:val="center"/>
    </w:pPr>
    <w:rPr>
      <w:i/>
      <w:iCs/>
      <w:color w:val="002E5D"/>
      <w:shd w:val="clear" w:color="auto" w:fill="FFFFFF"/>
    </w:rPr>
  </w:style>
  <w:style w:type="character" w:customStyle="1" w:styleId="SubrayadoCar">
    <w:name w:val="Subrayado Car"/>
    <w:basedOn w:val="Fuentedeprrafopredeter"/>
    <w:link w:val="Subrayado"/>
    <w:rsid w:val="00CF566F"/>
    <w:rPr>
      <w:rFonts w:ascii="Open Sans" w:hAnsi="Open Sans"/>
      <w:color w:val="7F7F7F" w:themeColor="text1" w:themeTint="80"/>
      <w:u w:val="singl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004F"/>
    <w:rPr>
      <w:rFonts w:ascii="Roboto" w:hAnsi="Roboto"/>
      <w:i/>
      <w:iCs/>
      <w:color w:val="002E5D"/>
      <w:sz w:val="20"/>
    </w:rPr>
  </w:style>
  <w:style w:type="character" w:styleId="nfasisintenso">
    <w:name w:val="Intense Emphasis"/>
    <w:basedOn w:val="Fuentedeprrafopredeter"/>
    <w:uiPriority w:val="21"/>
    <w:qFormat/>
    <w:rsid w:val="008C3E4F"/>
    <w:rPr>
      <w:i/>
      <w:iCs/>
      <w:color w:val="002E5D"/>
    </w:rPr>
  </w:style>
  <w:style w:type="table" w:styleId="Tabladelista1clara-nfasis1">
    <w:name w:val="List Table 1 Light Accent 1"/>
    <w:basedOn w:val="Tablanormal"/>
    <w:uiPriority w:val="46"/>
    <w:rsid w:val="00F448CD"/>
    <w:pPr>
      <w:spacing w:after="0" w:line="240" w:lineRule="auto"/>
    </w:pPr>
    <w:rPr>
      <w:rFonts w:ascii="Open Sans Semibold" w:hAnsi="Open Sans Semibold"/>
    </w:rPr>
    <w:tblPr>
      <w:tblStyleRowBandSize w:val="1"/>
      <w:tblStyleColBandSize w:val="1"/>
    </w:tblPr>
    <w:tblStylePr w:type="firstRow">
      <w:rPr>
        <w:rFonts w:ascii="Open Sans Semibold" w:hAnsi="Open Sans Semibold"/>
        <w:b w:val="0"/>
        <w:bCs/>
        <w:color w:val="002E5D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beceratabla">
    <w:name w:val="Cabecera tabla"/>
    <w:basedOn w:val="Normal"/>
    <w:link w:val="CabeceratablaCar"/>
    <w:rsid w:val="00F448CD"/>
    <w:pPr>
      <w:spacing w:before="120" w:after="120" w:line="240" w:lineRule="auto"/>
      <w:ind w:left="227" w:right="227"/>
    </w:pPr>
    <w:rPr>
      <w:rFonts w:ascii="Open Sans Semibold" w:hAnsi="Open Sans Semibold"/>
      <w:bCs/>
      <w:color w:val="002E5D"/>
    </w:rPr>
  </w:style>
  <w:style w:type="paragraph" w:customStyle="1" w:styleId="Contenidotabla">
    <w:name w:val="Contenido tabla"/>
    <w:basedOn w:val="Normal"/>
    <w:link w:val="ContenidotablaCar"/>
    <w:rsid w:val="001A510D"/>
    <w:pPr>
      <w:spacing w:before="120" w:after="120" w:line="240" w:lineRule="auto"/>
      <w:ind w:left="227" w:right="227"/>
    </w:pPr>
    <w:rPr>
      <w:b/>
      <w:bCs/>
    </w:rPr>
  </w:style>
  <w:style w:type="character" w:customStyle="1" w:styleId="CabeceratablaCar">
    <w:name w:val="Cabecera tabla Car"/>
    <w:basedOn w:val="Fuentedeprrafopredeter"/>
    <w:link w:val="Cabeceratabla"/>
    <w:rsid w:val="00F448CD"/>
    <w:rPr>
      <w:rFonts w:ascii="Open Sans Semibold" w:hAnsi="Open Sans Semibold"/>
      <w:bCs/>
      <w:color w:val="002E5D"/>
    </w:rPr>
  </w:style>
  <w:style w:type="character" w:customStyle="1" w:styleId="ContenidotablaCar">
    <w:name w:val="Contenido tabla Car"/>
    <w:basedOn w:val="Fuentedeprrafopredeter"/>
    <w:link w:val="Contenidotabla"/>
    <w:rsid w:val="001A510D"/>
    <w:rPr>
      <w:rFonts w:ascii="Open Sans" w:hAnsi="Open Sans"/>
      <w:b/>
      <w:bCs/>
      <w:color w:val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8004F"/>
    <w:rPr>
      <w:rFonts w:ascii="Roboto" w:hAnsi="Roboto"/>
      <w:b w:val="0"/>
      <w:bCs/>
      <w:i w:val="0"/>
      <w:caps w:val="0"/>
      <w:smallCaps w:val="0"/>
      <w:strike w:val="0"/>
      <w:dstrike w:val="0"/>
      <w:vanish w:val="0"/>
      <w:color w:val="006471"/>
      <w:spacing w:val="5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5CF6-90EB-4205-B4CE-896EDE8C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Gestiona</dc:creator>
  <cp:lastModifiedBy>Gerardo KatssenianGerardo Katssenian</cp:lastModifiedBy>
  <cp:revision>4</cp:revision>
  <cp:lastPrinted>2015-09-09T12:44:00Z</cp:lastPrinted>
  <dcterms:created xsi:type="dcterms:W3CDTF">2022-04-07T07:10:00Z</dcterms:created>
  <dcterms:modified xsi:type="dcterms:W3CDTF">2022-04-07T08:00:00Z</dcterms:modified>
</cp:coreProperties>
</file>